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8B" w:rsidRDefault="00C4778B" w:rsidP="00C4778B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pour le texte d’intro sur la landing page :</w:t>
      </w:r>
    </w:p>
    <w:p w:rsidR="00C4778B" w:rsidRDefault="00C4778B" w:rsidP="00C4778B">
      <w:pPr>
        <w:rPr>
          <w:rFonts w:ascii="Source Sans Pro" w:hAnsi="Source Sans Pro"/>
          <w:color w:val="717480"/>
          <w:sz w:val="24"/>
          <w:szCs w:val="24"/>
          <w:shd w:val="clear" w:color="auto" w:fill="FFFFFF"/>
        </w:rPr>
      </w:pPr>
      <w:r>
        <w:rPr>
          <w:rFonts w:ascii="Source Sans Pro" w:hAnsi="Source Sans Pro"/>
          <w:color w:val="717480"/>
          <w:sz w:val="24"/>
          <w:szCs w:val="24"/>
          <w:shd w:val="clear" w:color="auto" w:fill="FFFFFF"/>
        </w:rPr>
        <w:t>Téléchargez notre modèle de conditions d’utilisation et adaptez le texte à vos besoins. Le modèle contient des instructions pour vous guider dans ce travail d’adaptation.</w:t>
      </w:r>
    </w:p>
    <w:p w:rsidR="00C4778B" w:rsidRDefault="00C4778B" w:rsidP="00C4778B">
      <w:pPr>
        <w:rPr>
          <w:rFonts w:ascii="Source Sans Pro" w:hAnsi="Source Sans Pro"/>
          <w:color w:val="717480"/>
          <w:sz w:val="24"/>
          <w:szCs w:val="24"/>
          <w:shd w:val="clear" w:color="auto" w:fill="FFFFFF"/>
        </w:rPr>
      </w:pPr>
    </w:p>
    <w:p w:rsidR="00C4778B" w:rsidRPr="00C4778B" w:rsidRDefault="00C4778B" w:rsidP="00C4778B">
      <w:pPr>
        <w:rPr>
          <w:rFonts w:ascii="Source Sans Pro" w:hAnsi="Source Sans Pro"/>
          <w:color w:val="717480"/>
          <w:sz w:val="24"/>
          <w:szCs w:val="24"/>
          <w:shd w:val="clear" w:color="auto" w:fill="FFFFFF"/>
          <w:lang w:val="nl-NL"/>
        </w:rPr>
      </w:pPr>
      <w:r w:rsidRPr="00C4778B">
        <w:rPr>
          <w:rFonts w:ascii="Source Sans Pro" w:hAnsi="Source Sans Pro"/>
          <w:color w:val="717480"/>
          <w:sz w:val="24"/>
          <w:szCs w:val="24"/>
          <w:shd w:val="clear" w:color="auto" w:fill="FFFFFF"/>
          <w:lang w:val="nl-NL"/>
        </w:rPr>
        <w:t>Download ons model van gebruiksvoorwaarden en pas de tekst naar je eigen behoeften aan. Het model bevat richtlijnen om je bij deze aanpassingen te begeleiden.</w:t>
      </w:r>
    </w:p>
    <w:p w:rsidR="00C4778B" w:rsidRPr="00C4778B" w:rsidRDefault="00C4778B" w:rsidP="00C4778B">
      <w:pPr>
        <w:rPr>
          <w:rFonts w:ascii="Source Sans Pro" w:hAnsi="Source Sans Pro"/>
          <w:color w:val="717480"/>
          <w:sz w:val="24"/>
          <w:szCs w:val="24"/>
          <w:shd w:val="clear" w:color="auto" w:fill="FFFFFF"/>
          <w:lang w:val="nl-NL"/>
        </w:rPr>
      </w:pPr>
    </w:p>
    <w:p w:rsidR="00C4778B" w:rsidRDefault="00C4778B" w:rsidP="00C4778B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Et pour le texte sur la page-même :</w:t>
      </w:r>
    </w:p>
    <w:p w:rsidR="00C4778B" w:rsidRDefault="00C4778B" w:rsidP="00C4778B">
      <w:r>
        <w:t>Modèle de conditions d’utilisation</w:t>
      </w:r>
    </w:p>
    <w:p w:rsidR="00C4778B" w:rsidRDefault="00C4778B" w:rsidP="00C4778B">
      <w:r w:rsidRPr="00C4778B">
        <w:t xml:space="preserve">Model van </w:t>
      </w:r>
      <w:proofErr w:type="spellStart"/>
      <w:r w:rsidRPr="00C4778B">
        <w:t>gebruiksvoorwaarden</w:t>
      </w:r>
      <w:proofErr w:type="spellEnd"/>
    </w:p>
    <w:p w:rsidR="00C4778B" w:rsidRDefault="00C4778B" w:rsidP="00C4778B"/>
    <w:p w:rsidR="00C4778B" w:rsidRDefault="00C4778B" w:rsidP="00C4778B">
      <w:r>
        <w:t>Vous trouverez ci-dessous le modèle de conditions d’utilisation utilisé au sein du Service public régional de Bruxelles au format .docx (en FR, NL et EN). Celui-ci est optionnel.</w:t>
      </w:r>
    </w:p>
    <w:p w:rsidR="00C4778B" w:rsidRDefault="00C4778B" w:rsidP="00C4778B">
      <w:r w:rsidRPr="00C4778B">
        <w:rPr>
          <w:lang w:val="nl-NL"/>
        </w:rPr>
        <w:t>Hieronder vind je het model van gebruiksvoorwaarden dat gebruikt wordt bij de Gewestelijke Overheidsdienst Brussel in .</w:t>
      </w:r>
      <w:proofErr w:type="spellStart"/>
      <w:r w:rsidRPr="00C4778B">
        <w:rPr>
          <w:lang w:val="nl-NL"/>
        </w:rPr>
        <w:t>docx</w:t>
      </w:r>
      <w:proofErr w:type="spellEnd"/>
      <w:r w:rsidRPr="00C4778B">
        <w:rPr>
          <w:lang w:val="nl-NL"/>
        </w:rPr>
        <w:t xml:space="preserve">-formaat (in NL, FR en EN). </w:t>
      </w:r>
      <w:r w:rsidRPr="00C4778B">
        <w:t xml:space="preserve">Dit model is </w:t>
      </w:r>
      <w:proofErr w:type="spellStart"/>
      <w:r w:rsidRPr="00C4778B">
        <w:t>optioneel</w:t>
      </w:r>
      <w:proofErr w:type="spellEnd"/>
      <w:r w:rsidRPr="00C4778B">
        <w:t>.</w:t>
      </w:r>
    </w:p>
    <w:p w:rsidR="00C4778B" w:rsidRDefault="00C4778B" w:rsidP="00C4778B"/>
    <w:p w:rsid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aps/>
          <w:color w:val="2F3E8B"/>
          <w:lang w:eastAsia="fr-BE"/>
        </w:rPr>
      </w:pPr>
      <w:r>
        <w:rPr>
          <w:caps/>
          <w:color w:val="2F3E8B"/>
          <w:lang w:eastAsia="fr-BE"/>
        </w:rPr>
        <w:t>CONDITIONS D’UTILISATION</w:t>
      </w:r>
    </w:p>
    <w:p w:rsid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olor w:val="717480"/>
          <w:lang w:eastAsia="fr-BE"/>
        </w:rPr>
      </w:pPr>
      <w:r>
        <w:rPr>
          <w:color w:val="717480"/>
          <w:lang w:eastAsia="fr-BE"/>
        </w:rPr>
        <w:t>Le modèle proposé ci-dessous est à </w:t>
      </w:r>
      <w:r>
        <w:rPr>
          <w:b/>
          <w:bCs/>
          <w:color w:val="717480"/>
          <w:bdr w:val="none" w:sz="0" w:space="0" w:color="auto" w:frame="1"/>
          <w:lang w:eastAsia="fr-BE"/>
        </w:rPr>
        <w:t>adapter à votre administration</w:t>
      </w:r>
      <w:r>
        <w:rPr>
          <w:color w:val="717480"/>
          <w:lang w:eastAsia="fr-BE"/>
        </w:rPr>
        <w:t> et à vos besoins. Le modèle contient des </w:t>
      </w:r>
      <w:r>
        <w:rPr>
          <w:b/>
          <w:bCs/>
          <w:color w:val="717480"/>
          <w:bdr w:val="none" w:sz="0" w:space="0" w:color="auto" w:frame="1"/>
          <w:lang w:eastAsia="fr-BE"/>
        </w:rPr>
        <w:t>instructions </w:t>
      </w:r>
      <w:r>
        <w:rPr>
          <w:color w:val="717480"/>
          <w:lang w:eastAsia="fr-BE"/>
        </w:rPr>
        <w:t>pour vous guider dans ce travail d’adaptation.</w:t>
      </w:r>
    </w:p>
    <w:p w:rsid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olor w:val="717480"/>
          <w:lang w:eastAsia="fr-BE"/>
        </w:rPr>
      </w:pPr>
      <w:r>
        <w:rPr>
          <w:color w:val="717480"/>
          <w:lang w:eastAsia="fr-BE"/>
        </w:rPr>
        <w:t>Les conditions d’utilisation sont à afficher sur </w:t>
      </w:r>
      <w:r>
        <w:rPr>
          <w:b/>
          <w:bCs/>
          <w:color w:val="717480"/>
          <w:bdr w:val="none" w:sz="0" w:space="0" w:color="auto" w:frame="1"/>
          <w:lang w:eastAsia="fr-BE"/>
        </w:rPr>
        <w:t>une seule page web</w:t>
      </w:r>
      <w:r>
        <w:rPr>
          <w:color w:val="717480"/>
          <w:lang w:eastAsia="fr-BE"/>
        </w:rPr>
        <w:t>, appelée « Conditions d’utilisation », et </w:t>
      </w:r>
      <w:r>
        <w:rPr>
          <w:b/>
          <w:bCs/>
          <w:color w:val="717480"/>
          <w:bdr w:val="none" w:sz="0" w:space="0" w:color="auto" w:frame="1"/>
          <w:lang w:eastAsia="fr-BE"/>
        </w:rPr>
        <w:t>non sous forme d’un document à télécharger</w:t>
      </w:r>
      <w:r>
        <w:rPr>
          <w:color w:val="717480"/>
          <w:lang w:eastAsia="fr-BE"/>
        </w:rPr>
        <w:t>.</w:t>
      </w:r>
    </w:p>
    <w:p w:rsidR="00C4778B" w:rsidRP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olor w:val="717480"/>
          <w:lang w:val="nl-NL" w:eastAsia="fr-BE"/>
        </w:rPr>
      </w:pPr>
      <w:bookmarkStart w:id="0" w:name="_GoBack"/>
      <w:bookmarkEnd w:id="0"/>
      <w:r w:rsidRPr="00C4778B">
        <w:rPr>
          <w:color w:val="717480"/>
          <w:lang w:val="nl-NL" w:eastAsia="fr-BE"/>
        </w:rPr>
        <w:t>GEBRUIKSVOORWAARDEN</w:t>
      </w:r>
    </w:p>
    <w:p w:rsidR="00C4778B" w:rsidRP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olor w:val="717480"/>
          <w:lang w:val="nl-NL" w:eastAsia="fr-BE"/>
        </w:rPr>
      </w:pPr>
      <w:r w:rsidRPr="00C4778B">
        <w:rPr>
          <w:color w:val="717480"/>
          <w:lang w:val="nl-NL" w:eastAsia="fr-BE"/>
        </w:rPr>
        <w:t>Het hieronder voorgestelde model moet worden aangepast aan je bestuur en je behoeften. Het model bevat richtlijnen om je bij deze aanpassingen te begeleiden.</w:t>
      </w:r>
    </w:p>
    <w:p w:rsidR="00C4778B" w:rsidRPr="00C4778B" w:rsidRDefault="00C4778B" w:rsidP="00C4778B">
      <w:pPr>
        <w:shd w:val="clear" w:color="auto" w:fill="FFFFFF"/>
        <w:spacing w:before="100" w:beforeAutospacing="1" w:after="100" w:afterAutospacing="1"/>
        <w:textAlignment w:val="baseline"/>
        <w:rPr>
          <w:color w:val="717480"/>
          <w:lang w:val="nl-NL" w:eastAsia="fr-BE"/>
        </w:rPr>
      </w:pPr>
      <w:r w:rsidRPr="00C4778B">
        <w:rPr>
          <w:color w:val="717480"/>
          <w:lang w:val="nl-NL" w:eastAsia="fr-BE"/>
        </w:rPr>
        <w:t>De gebruiksvoorwaarden moeten worden bekendgemaakt op een specifieke webpagina genaamd "Gebruiksvoorwaarden, en niet in de vorm van een downloadbaar document.</w:t>
      </w:r>
    </w:p>
    <w:p w:rsidR="00734E6F" w:rsidRPr="00C4778B" w:rsidRDefault="00734E6F">
      <w:pPr>
        <w:rPr>
          <w:lang w:val="nl-NL"/>
        </w:rPr>
      </w:pPr>
    </w:p>
    <w:sectPr w:rsidR="00734E6F" w:rsidRPr="00C4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7C70"/>
    <w:multiLevelType w:val="hybridMultilevel"/>
    <w:tmpl w:val="204457C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8B"/>
    <w:rsid w:val="00734E6F"/>
    <w:rsid w:val="00C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828"/>
  <w15:chartTrackingRefBased/>
  <w15:docId w15:val="{477BF621-1AE2-4D91-AECF-78BF31F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8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7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1284</Characters>
  <Application>Microsoft Office Word</Application>
  <DocSecurity>0</DocSecurity>
  <Lines>10</Lines>
  <Paragraphs>3</Paragraphs>
  <ScaleCrop>false</ScaleCrop>
  <Company>SPRB GOB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EFRATAS Carine</dc:creator>
  <cp:keywords/>
  <dc:description/>
  <cp:lastModifiedBy>EFRATAS Carine</cp:lastModifiedBy>
  <cp:revision>1</cp:revision>
  <dcterms:created xsi:type="dcterms:W3CDTF">2021-08-10T07:21:00Z</dcterms:created>
  <dcterms:modified xsi:type="dcterms:W3CDTF">2021-08-10T07:24:00Z</dcterms:modified>
</cp:coreProperties>
</file>